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50E9" w14:textId="77777777" w:rsidR="004B2CF0" w:rsidRPr="004B2CF0" w:rsidRDefault="004B2CF0" w:rsidP="004B2CF0">
      <w:pPr>
        <w:jc w:val="center"/>
        <w:rPr>
          <w:sz w:val="44"/>
          <w:szCs w:val="44"/>
        </w:rPr>
      </w:pPr>
      <w:r w:rsidRPr="004B2CF0">
        <w:rPr>
          <w:sz w:val="44"/>
          <w:szCs w:val="44"/>
        </w:rPr>
        <w:t>Hygieneschutzkonzept</w:t>
      </w:r>
    </w:p>
    <w:p w14:paraId="335EEB57" w14:textId="77777777" w:rsidR="004B2CF0" w:rsidRPr="004B2CF0" w:rsidRDefault="004B2CF0" w:rsidP="004B2CF0">
      <w:pPr>
        <w:jc w:val="center"/>
        <w:rPr>
          <w:sz w:val="44"/>
          <w:szCs w:val="44"/>
        </w:rPr>
      </w:pPr>
      <w:r w:rsidRPr="004B2CF0">
        <w:rPr>
          <w:sz w:val="44"/>
          <w:szCs w:val="44"/>
        </w:rPr>
        <w:t>des</w:t>
      </w:r>
    </w:p>
    <w:p w14:paraId="6B2B8ADC" w14:textId="77777777" w:rsidR="00677ED0" w:rsidRDefault="00677ED0" w:rsidP="00677ED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inline distT="0" distB="0" distL="0" distR="0" wp14:anchorId="539B5659" wp14:editId="062F99CA">
            <wp:extent cx="2924175" cy="1949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2EBD" w14:textId="007B07C5" w:rsidR="004B2CF0" w:rsidRDefault="004B2CF0" w:rsidP="00677ED0">
      <w:pPr>
        <w:jc w:val="center"/>
        <w:rPr>
          <w:sz w:val="44"/>
          <w:szCs w:val="44"/>
        </w:rPr>
      </w:pPr>
      <w:r w:rsidRPr="004B2CF0">
        <w:rPr>
          <w:sz w:val="44"/>
          <w:szCs w:val="44"/>
        </w:rPr>
        <w:t>SC Steibis Aach e.V.</w:t>
      </w:r>
    </w:p>
    <w:p w14:paraId="741A4A5A" w14:textId="77777777" w:rsidR="004B2CF0" w:rsidRPr="004B2CF0" w:rsidRDefault="004B2CF0" w:rsidP="004B2CF0">
      <w:pPr>
        <w:jc w:val="center"/>
        <w:rPr>
          <w:sz w:val="44"/>
          <w:szCs w:val="44"/>
        </w:rPr>
      </w:pPr>
    </w:p>
    <w:p w14:paraId="0648E31A" w14:textId="2D481888" w:rsidR="004B2CF0" w:rsidRPr="004B2CF0" w:rsidRDefault="004B2CF0" w:rsidP="004B2CF0">
      <w:pPr>
        <w:jc w:val="center"/>
        <w:rPr>
          <w:sz w:val="44"/>
          <w:szCs w:val="44"/>
        </w:rPr>
      </w:pPr>
      <w:r w:rsidRPr="004B2CF0">
        <w:rPr>
          <w:sz w:val="44"/>
          <w:szCs w:val="44"/>
        </w:rPr>
        <w:t>Stand: 2</w:t>
      </w:r>
      <w:r w:rsidR="00677ED0">
        <w:rPr>
          <w:sz w:val="44"/>
          <w:szCs w:val="44"/>
        </w:rPr>
        <w:t>5</w:t>
      </w:r>
      <w:r w:rsidRPr="004B2CF0">
        <w:rPr>
          <w:sz w:val="44"/>
          <w:szCs w:val="44"/>
        </w:rPr>
        <w:t>.09.2020</w:t>
      </w:r>
    </w:p>
    <w:p w14:paraId="353D1923" w14:textId="258386A3" w:rsidR="004B2CF0" w:rsidRDefault="004B2CF0" w:rsidP="004B2CF0">
      <w:pPr>
        <w:jc w:val="center"/>
      </w:pPr>
      <w:r>
        <w:t xml:space="preserve">Die jeweils aktuelle Version ist unter </w:t>
      </w:r>
      <w:hyperlink r:id="rId7" w:history="1">
        <w:r w:rsidRPr="007B42A6">
          <w:rPr>
            <w:rStyle w:val="Hyperlink"/>
          </w:rPr>
          <w:t>www.sc-steibis-aach.de</w:t>
        </w:r>
      </w:hyperlink>
      <w:r>
        <w:t xml:space="preserve">  veröffentlicht.</w:t>
      </w:r>
    </w:p>
    <w:p w14:paraId="0D4BB68A" w14:textId="77777777" w:rsidR="004B2CF0" w:rsidRDefault="004B2CF0" w:rsidP="004B2CF0"/>
    <w:p w14:paraId="307029B9" w14:textId="5B34A285" w:rsidR="004B2CF0" w:rsidRPr="00286DA6" w:rsidRDefault="004B2CF0" w:rsidP="004B2CF0">
      <w:pPr>
        <w:rPr>
          <w:rFonts w:ascii="Century Schoolbook" w:hAnsi="Century Schoolbook"/>
          <w:b/>
          <w:bCs/>
          <w:sz w:val="28"/>
          <w:szCs w:val="28"/>
        </w:rPr>
      </w:pPr>
      <w:r w:rsidRPr="00286DA6">
        <w:rPr>
          <w:rFonts w:ascii="Century Schoolbook" w:hAnsi="Century Schoolbook"/>
          <w:b/>
          <w:bCs/>
          <w:sz w:val="28"/>
          <w:szCs w:val="28"/>
        </w:rPr>
        <w:t>Organisatorisches</w:t>
      </w:r>
    </w:p>
    <w:p w14:paraId="061F27FC" w14:textId="0FF04192" w:rsidR="004B2CF0" w:rsidRPr="00286DA6" w:rsidRDefault="004B2CF0" w:rsidP="00286DA6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86DA6">
        <w:rPr>
          <w:rFonts w:ascii="Century Schoolbook" w:hAnsi="Century Schoolbook"/>
          <w:sz w:val="28"/>
          <w:szCs w:val="28"/>
        </w:rPr>
        <w:t xml:space="preserve">Durch </w:t>
      </w:r>
      <w:r w:rsidR="00286DA6" w:rsidRPr="00286DA6">
        <w:rPr>
          <w:rFonts w:ascii="Century Schoolbook" w:hAnsi="Century Schoolbook"/>
          <w:sz w:val="28"/>
          <w:szCs w:val="28"/>
        </w:rPr>
        <w:t>A</w:t>
      </w:r>
      <w:r w:rsidRPr="00286DA6">
        <w:rPr>
          <w:rFonts w:ascii="Century Schoolbook" w:hAnsi="Century Schoolbook"/>
          <w:sz w:val="28"/>
          <w:szCs w:val="28"/>
        </w:rPr>
        <w:t>ushänge sowie durch Veröffentlichung auf</w:t>
      </w:r>
      <w:r w:rsidR="00286DA6" w:rsidRPr="00286DA6">
        <w:rPr>
          <w:rFonts w:ascii="Century Schoolbook" w:hAnsi="Century Schoolbook"/>
          <w:sz w:val="28"/>
          <w:szCs w:val="28"/>
        </w:rPr>
        <w:t xml:space="preserve"> </w:t>
      </w:r>
      <w:r w:rsidRPr="00286DA6">
        <w:rPr>
          <w:rFonts w:ascii="Century Schoolbook" w:hAnsi="Century Schoolbook"/>
          <w:sz w:val="28"/>
          <w:szCs w:val="28"/>
        </w:rPr>
        <w:t>der Website ist sichergestellt, dass alle Mitglieder informiert sind.</w:t>
      </w:r>
    </w:p>
    <w:p w14:paraId="6267452D" w14:textId="5735F35D" w:rsidR="004B2CF0" w:rsidRPr="00286DA6" w:rsidRDefault="004B2CF0" w:rsidP="00286DA6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86DA6">
        <w:rPr>
          <w:rFonts w:ascii="Century Schoolbook" w:hAnsi="Century Schoolbook"/>
          <w:sz w:val="28"/>
          <w:szCs w:val="28"/>
        </w:rPr>
        <w:t>Mit Beginn der Wiederaufnahme des Sportbetriebs wurde Personal (Trainer, Übungsleiter, etc.)</w:t>
      </w:r>
      <w:r w:rsidR="00286DA6" w:rsidRPr="00286DA6">
        <w:rPr>
          <w:rFonts w:ascii="Century Schoolbook" w:hAnsi="Century Schoolbook"/>
          <w:sz w:val="28"/>
          <w:szCs w:val="28"/>
        </w:rPr>
        <w:t xml:space="preserve"> </w:t>
      </w:r>
      <w:r w:rsidRPr="00286DA6">
        <w:rPr>
          <w:rFonts w:ascii="Century Schoolbook" w:hAnsi="Century Schoolbook"/>
          <w:sz w:val="28"/>
          <w:szCs w:val="28"/>
        </w:rPr>
        <w:t>über die entsprechenden Regelungen und Konzepte informiert und geschult.</w:t>
      </w:r>
    </w:p>
    <w:p w14:paraId="2ED5BADF" w14:textId="08814C42" w:rsidR="004B2CF0" w:rsidRPr="00286DA6" w:rsidRDefault="004B2CF0" w:rsidP="00286DA6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86DA6">
        <w:rPr>
          <w:rFonts w:ascii="Century Schoolbook" w:hAnsi="Century Schoolbook"/>
          <w:sz w:val="28"/>
          <w:szCs w:val="28"/>
        </w:rPr>
        <w:t>Die Einhaltung der Regelungen wird regelmäßig überprüft. Bei Nicht-Beachtung erfolgt ein</w:t>
      </w:r>
    </w:p>
    <w:p w14:paraId="586EC996" w14:textId="77777777" w:rsidR="004B2CF0" w:rsidRPr="00286DA6" w:rsidRDefault="004B2CF0" w:rsidP="00286DA6">
      <w:pPr>
        <w:ind w:left="1416"/>
        <w:rPr>
          <w:rFonts w:ascii="Century Schoolbook" w:hAnsi="Century Schoolbook"/>
          <w:sz w:val="28"/>
          <w:szCs w:val="28"/>
        </w:rPr>
      </w:pPr>
      <w:r w:rsidRPr="00286DA6">
        <w:rPr>
          <w:rFonts w:ascii="Century Schoolbook" w:hAnsi="Century Schoolbook"/>
          <w:sz w:val="28"/>
          <w:szCs w:val="28"/>
        </w:rPr>
        <w:t>Platzverweis und ein Ausschluss vom Trainingsbetrieb.</w:t>
      </w:r>
    </w:p>
    <w:p w14:paraId="2D3871C2" w14:textId="77777777" w:rsidR="004B2CF0" w:rsidRPr="00286DA6" w:rsidRDefault="004B2CF0" w:rsidP="004B2CF0">
      <w:pPr>
        <w:rPr>
          <w:rFonts w:ascii="Century Schoolbook" w:hAnsi="Century Schoolbook"/>
          <w:b/>
          <w:bCs/>
          <w:sz w:val="28"/>
          <w:szCs w:val="28"/>
        </w:rPr>
      </w:pPr>
      <w:r w:rsidRPr="00286DA6">
        <w:rPr>
          <w:rFonts w:ascii="Century Schoolbook" w:hAnsi="Century Schoolbook"/>
          <w:b/>
          <w:bCs/>
          <w:sz w:val="28"/>
          <w:szCs w:val="28"/>
        </w:rPr>
        <w:t>Generelle Sicherheits- und Hygieneregeln</w:t>
      </w:r>
    </w:p>
    <w:p w14:paraId="2E1C49F8" w14:textId="43C679FA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Wir weisen unsere Mitglieder auf den Mindestabstand von 1,5 Metern zwischen Personen im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In- und Outdoorbereich hin.</w:t>
      </w:r>
    </w:p>
    <w:p w14:paraId="0E4E845E" w14:textId="575385AF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Jeglicher Körperkontakt (z. B. Begrüßung, Verabschiedung, etc.) ist untersagt.</w:t>
      </w:r>
    </w:p>
    <w:p w14:paraId="1B204833" w14:textId="69D3A8CD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lastRenderedPageBreak/>
        <w:t>Mitglieder, die Krankheitssymptome aufweisen, wird das Betreten der Sportanlage und die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Teilnahme am Training untersagt.</w:t>
      </w:r>
    </w:p>
    <w:p w14:paraId="49B44CF9" w14:textId="5DB83FF5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Mitglieder werden regelmäßig darauf hingewiesen, ausreichend Hände zu waschen und diese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auch regelmäßig zu desinfizieren. Für ausreichende Waschgelegenheiten, Flüssigseife und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E</w:t>
      </w:r>
      <w:r w:rsidRPr="004456B9">
        <w:rPr>
          <w:rFonts w:ascii="Century Schoolbook" w:hAnsi="Century Schoolbook"/>
          <w:sz w:val="28"/>
          <w:szCs w:val="28"/>
        </w:rPr>
        <w:t>inmalhandtücher ist gesorgt.</w:t>
      </w:r>
    </w:p>
    <w:p w14:paraId="1E66F5B4" w14:textId="7AC7D65B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Vor und nach dem Training (z. B. Eingangsbereiche, WC-Anlagen, Abholung und Rückgabe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von Sportgeräten etc.) gilt eine Maskenpflicht – sowohl im Indoor- als auch im Outdoor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Bereich.</w:t>
      </w:r>
    </w:p>
    <w:p w14:paraId="16801C91" w14:textId="4E154956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Durch die Benutzung von Handtüchern und Handschuhen wird der direkte Kontakt mit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Sportgeräten vermieden. Nach Benutzung von Sportgeräten werden diese durch den Sportler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selbst gereinigt und desinfiziert.</w:t>
      </w:r>
    </w:p>
    <w:p w14:paraId="389A5FC7" w14:textId="6B1C82D1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In unseren sanitären Einrichtungen stehen ausreichend Seife und Einmalhandtücher zur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Verfügung. Nach Nutzung der Sanitäranlage ist diese direkt vom Nutzer zu desinfizieren.</w:t>
      </w:r>
    </w:p>
    <w:p w14:paraId="3E9405CF" w14:textId="42C6317C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Sportgeräte werden von den Sportlern selbstständig gereinigt und desinfiziert. Hochfrequentierte Kontaktflächen (z. B. Türgriffe) werden alle 3 Stunden desinfiziert – hierbei ist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geregelt, wer die Reinigung übernimmt.</w:t>
      </w:r>
    </w:p>
    <w:p w14:paraId="781E6914" w14:textId="1F361BE1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 xml:space="preserve">Unsere </w:t>
      </w:r>
      <w:proofErr w:type="spellStart"/>
      <w:r w:rsidRPr="004456B9">
        <w:rPr>
          <w:rFonts w:ascii="Century Schoolbook" w:hAnsi="Century Schoolbook"/>
          <w:sz w:val="28"/>
          <w:szCs w:val="28"/>
        </w:rPr>
        <w:t>Indoorsportanlagen</w:t>
      </w:r>
      <w:proofErr w:type="spellEnd"/>
      <w:r w:rsidRPr="004456B9">
        <w:rPr>
          <w:rFonts w:ascii="Century Schoolbook" w:hAnsi="Century Schoolbook"/>
          <w:sz w:val="28"/>
          <w:szCs w:val="28"/>
        </w:rPr>
        <w:t xml:space="preserve"> werden alle 60 Minuten so gelüftet, dass ein vollständiger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 xml:space="preserve">Frischluftaustausch stattfinden kann. </w:t>
      </w:r>
    </w:p>
    <w:p w14:paraId="63F49DB4" w14:textId="4E5DD361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Unsere Trainingsgruppen bestehen immer aus einem festen Teilnehmerkreis. Die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Teilnehmerzahl un</w:t>
      </w:r>
      <w:bookmarkStart w:id="0" w:name="_GoBack"/>
      <w:bookmarkEnd w:id="0"/>
      <w:r w:rsidRPr="004456B9">
        <w:rPr>
          <w:rFonts w:ascii="Century Schoolbook" w:hAnsi="Century Schoolbook"/>
          <w:sz w:val="28"/>
          <w:szCs w:val="28"/>
        </w:rPr>
        <w:t>d die Teilnehmerdaten werden dokumentiert. Auch der Trainer/Übungsleiter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 xml:space="preserve">hat stets eine feste Trainingsgruppe. </w:t>
      </w:r>
    </w:p>
    <w:p w14:paraId="2926738D" w14:textId="0342A1FC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Unsere Trainingsgruppen beschränken sich auf eine Größe mit max. 20 Personen.</w:t>
      </w:r>
    </w:p>
    <w:p w14:paraId="7D3CF9F6" w14:textId="0080E697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Für Trainingspausen stehen ausreichend gekennzeichnete Flächen zur Verfügung, die im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Anschluss gereinigt werden.</w:t>
      </w:r>
    </w:p>
    <w:p w14:paraId="213A901B" w14:textId="44138C20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Unsere Mitglieder wurden darauf hingewiesen, auf Fahrgemeinschaften weiterhin zu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verzichten. Die Anreise erfolgt bereits in Sportkleidung.</w:t>
      </w:r>
    </w:p>
    <w:p w14:paraId="5EB716ED" w14:textId="6170D1B4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Während der Trainings- und Sporteinheiten (inkl. bei Wettkämpfen) sind Zuschauer untersagt.</w:t>
      </w:r>
    </w:p>
    <w:p w14:paraId="1E5DA30A" w14:textId="6042B3F5" w:rsidR="004B2CF0" w:rsidRPr="004456B9" w:rsidRDefault="004B2CF0" w:rsidP="004456B9">
      <w:pPr>
        <w:pStyle w:val="Listenabsatz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Verpflegung sowie Getränke werden von den Mitgliedern selbst mitgebracht und auch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selbstständig entsorgt.</w:t>
      </w:r>
    </w:p>
    <w:p w14:paraId="094484B6" w14:textId="77777777" w:rsidR="004B2CF0" w:rsidRPr="00286DA6" w:rsidRDefault="004B2CF0" w:rsidP="004B2CF0">
      <w:pPr>
        <w:rPr>
          <w:rFonts w:ascii="Century Schoolbook" w:hAnsi="Century Schoolbook"/>
          <w:b/>
          <w:bCs/>
          <w:sz w:val="28"/>
          <w:szCs w:val="28"/>
        </w:rPr>
      </w:pPr>
      <w:r w:rsidRPr="00286DA6">
        <w:rPr>
          <w:rFonts w:ascii="Century Schoolbook" w:hAnsi="Century Schoolbook"/>
          <w:b/>
          <w:bCs/>
          <w:sz w:val="28"/>
          <w:szCs w:val="28"/>
        </w:rPr>
        <w:lastRenderedPageBreak/>
        <w:t>Maßnahmen vor Betreten der Sportanlage</w:t>
      </w:r>
    </w:p>
    <w:p w14:paraId="416B600B" w14:textId="0B963338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Mitgliedern, die Krankheitssymptome aufweisen, wird das Betreten der Sportanlage und die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Teilnahme am Training untersagt.</w:t>
      </w:r>
    </w:p>
    <w:p w14:paraId="5A6ADB8D" w14:textId="2D1CFE9B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Vor Betreten der Sportanlage werden die Mitglieder bereits auf die Einhaltung des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Mindestabstands von 1,5 Metern hingewiesen.</w:t>
      </w:r>
    </w:p>
    <w:p w14:paraId="480A9BD0" w14:textId="058C501A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Eine Nichteinhaltung des Mindestabstands von 1,5 Metern ist nur den Personen gestattet, die</w:t>
      </w:r>
      <w:r w:rsidR="00286DA6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 xml:space="preserve">generell nicht den allgemeinen Kontaktbeschränkungen unterzuordnen sind </w:t>
      </w:r>
    </w:p>
    <w:p w14:paraId="0C27CA44" w14:textId="069E67FA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Vor Betreten der Sportanlage ist ein Handdesinfektionsmittel bereitgestellt.</w:t>
      </w:r>
    </w:p>
    <w:p w14:paraId="0A15482E" w14:textId="4AF879AC" w:rsidR="004B2CF0" w:rsidRPr="004456B9" w:rsidRDefault="004B2CF0" w:rsidP="004B2CF0">
      <w:pPr>
        <w:rPr>
          <w:rFonts w:ascii="Century Schoolbook" w:hAnsi="Century Schoolbook"/>
          <w:b/>
          <w:bCs/>
          <w:sz w:val="28"/>
          <w:szCs w:val="28"/>
        </w:rPr>
      </w:pPr>
      <w:r w:rsidRPr="00286DA6">
        <w:rPr>
          <w:rFonts w:ascii="Century Schoolbook" w:hAnsi="Century Schoolbook"/>
          <w:b/>
          <w:bCs/>
          <w:sz w:val="28"/>
          <w:szCs w:val="28"/>
        </w:rPr>
        <w:t>Zusätzliche Maßnahmen im Outdoorsport</w:t>
      </w:r>
    </w:p>
    <w:p w14:paraId="1A162992" w14:textId="51E02F64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Sämtliche Trainingseinheiten werden dokumentiert, um im Falle einer Infektion eine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Kontaktpersonenermittlung sicherstellen zu können. Aus diesem Grund werden die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Trainingsgruppen auch immer gleich gehalten.</w:t>
      </w:r>
    </w:p>
    <w:p w14:paraId="06FA72A3" w14:textId="16078442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Die Ausübung des Sports erfolgt in allen Sportarten (Ausnahme: Tanzen) grundsätzlich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 xml:space="preserve">kontaktlos und unter Einhaltung des Mindestabstands von 1,5 Metern. </w:t>
      </w:r>
    </w:p>
    <w:p w14:paraId="5667E159" w14:textId="3D633128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Zur Verletzungsprophylaxe wurde die Intensität der Sporteinheit an die Gegebenheiten (längere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Trainingspause der Teilnehmenden) angepasst.</w:t>
      </w:r>
    </w:p>
    <w:p w14:paraId="6A3CF0C4" w14:textId="7F7E0FA0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Nach Abschluss der Trainingseinheit erfolgt die unmittelbare Abreise der Mitglieder.</w:t>
      </w:r>
    </w:p>
    <w:p w14:paraId="3EED7C73" w14:textId="7ADEC977" w:rsidR="004B2CF0" w:rsidRPr="004456B9" w:rsidRDefault="004B2CF0" w:rsidP="004B2CF0">
      <w:pPr>
        <w:rPr>
          <w:rFonts w:ascii="Century Schoolbook" w:hAnsi="Century Schoolbook"/>
          <w:b/>
          <w:bCs/>
          <w:sz w:val="28"/>
          <w:szCs w:val="28"/>
        </w:rPr>
      </w:pPr>
      <w:r w:rsidRPr="004456B9">
        <w:rPr>
          <w:rFonts w:ascii="Century Schoolbook" w:hAnsi="Century Schoolbook"/>
          <w:b/>
          <w:bCs/>
          <w:sz w:val="28"/>
          <w:szCs w:val="28"/>
        </w:rPr>
        <w:t xml:space="preserve">Zusätzliche Maßnahmen im </w:t>
      </w:r>
      <w:r w:rsidR="00677ED0">
        <w:rPr>
          <w:rFonts w:ascii="Century Schoolbook" w:hAnsi="Century Schoolbook"/>
          <w:b/>
          <w:bCs/>
          <w:sz w:val="28"/>
          <w:szCs w:val="28"/>
        </w:rPr>
        <w:t>Hallensport</w:t>
      </w:r>
    </w:p>
    <w:p w14:paraId="37CC1B2C" w14:textId="1E3B7274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Die Trainingsdauer wird pro Gruppe auf max. 60 Minuten beschränkt.</w:t>
      </w:r>
    </w:p>
    <w:p w14:paraId="79270554" w14:textId="7B54CFF6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Zwischen den Trainingsgruppen (i.d.R. während der Pause) wird mind. 15 Minuten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vollumfänglich gelüftet, um einen vollständigen Luftaustausch gewährleisten zu können.</w:t>
      </w:r>
    </w:p>
    <w:p w14:paraId="13166212" w14:textId="6DAB31A0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Durch Beschilderungen und Absperrungen ist sichergestellt, dass es zu keinen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Warteschlangen kommt und die maximale Belegungszahl der Sportanlage nicht überschritten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werden kann.</w:t>
      </w:r>
    </w:p>
    <w:p w14:paraId="58633A62" w14:textId="6713B3A4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Vor und nach dem Training gilt eine Maskenpflicht auf dem gesamten Sportgelände (speziell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 xml:space="preserve">auch im </w:t>
      </w:r>
      <w:proofErr w:type="spellStart"/>
      <w:r w:rsidRPr="004456B9">
        <w:rPr>
          <w:rFonts w:ascii="Century Schoolbook" w:hAnsi="Century Schoolbook"/>
          <w:sz w:val="28"/>
          <w:szCs w:val="28"/>
        </w:rPr>
        <w:t>Indoorbereich</w:t>
      </w:r>
      <w:proofErr w:type="spellEnd"/>
      <w:r w:rsidRPr="004456B9">
        <w:rPr>
          <w:rFonts w:ascii="Century Schoolbook" w:hAnsi="Century Schoolbook"/>
          <w:sz w:val="28"/>
          <w:szCs w:val="28"/>
        </w:rPr>
        <w:t>).</w:t>
      </w:r>
    </w:p>
    <w:p w14:paraId="7C0063C0" w14:textId="688A11C0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lastRenderedPageBreak/>
        <w:t>Sämtliche Duschen und Umkleiden sind geschlossen. Lediglich Sanitäranlagen (z. B. WC)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stehen ausreichend zur Verfügung.</w:t>
      </w:r>
    </w:p>
    <w:p w14:paraId="2BF2D191" w14:textId="19311AD7" w:rsidR="004B2CF0" w:rsidRPr="004456B9" w:rsidRDefault="004B2CF0" w:rsidP="004456B9">
      <w:pPr>
        <w:pStyle w:val="Listenabsatz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4456B9">
        <w:rPr>
          <w:rFonts w:ascii="Century Schoolbook" w:hAnsi="Century Schoolbook"/>
          <w:sz w:val="28"/>
          <w:szCs w:val="28"/>
        </w:rPr>
        <w:t>Zur Verletzungsprophylaxe wurde die Intensität der Sporteinheit an die Gegebenheiten (längere</w:t>
      </w:r>
      <w:r w:rsidR="004456B9" w:rsidRPr="004456B9">
        <w:rPr>
          <w:rFonts w:ascii="Century Schoolbook" w:hAnsi="Century Schoolbook"/>
          <w:sz w:val="28"/>
          <w:szCs w:val="28"/>
        </w:rPr>
        <w:t xml:space="preserve"> </w:t>
      </w:r>
      <w:r w:rsidRPr="004456B9">
        <w:rPr>
          <w:rFonts w:ascii="Century Schoolbook" w:hAnsi="Century Schoolbook"/>
          <w:sz w:val="28"/>
          <w:szCs w:val="28"/>
        </w:rPr>
        <w:t>Trainingspause der Teilnehmenden) angepasst.</w:t>
      </w:r>
    </w:p>
    <w:p w14:paraId="1D5E6A11" w14:textId="77777777" w:rsidR="004B2CF0" w:rsidRPr="00286DA6" w:rsidRDefault="004B2CF0" w:rsidP="004B2CF0">
      <w:pPr>
        <w:rPr>
          <w:rFonts w:ascii="Century Schoolbook" w:hAnsi="Century Schoolbook"/>
          <w:sz w:val="28"/>
          <w:szCs w:val="28"/>
        </w:rPr>
      </w:pPr>
      <w:r w:rsidRPr="00286DA6">
        <w:rPr>
          <w:rFonts w:ascii="Century Schoolbook" w:hAnsi="Century Schoolbook"/>
          <w:sz w:val="28"/>
          <w:szCs w:val="28"/>
        </w:rPr>
        <w:t>o Nach Abschluss der Trainingseinheit erfolgt die unmittelbare Abreise der Mitglieder.</w:t>
      </w:r>
    </w:p>
    <w:p w14:paraId="6218F153" w14:textId="77777777" w:rsidR="004B2CF0" w:rsidRPr="00286DA6" w:rsidRDefault="004B2CF0" w:rsidP="004B2CF0">
      <w:pPr>
        <w:rPr>
          <w:rFonts w:ascii="Century Schoolbook" w:hAnsi="Century Schoolbook"/>
          <w:sz w:val="28"/>
          <w:szCs w:val="28"/>
        </w:rPr>
      </w:pPr>
      <w:r w:rsidRPr="00286DA6">
        <w:rPr>
          <w:rFonts w:ascii="Century Schoolbook" w:hAnsi="Century Schoolbook"/>
          <w:sz w:val="28"/>
          <w:szCs w:val="28"/>
        </w:rPr>
        <w:t>________________________ _____________________________</w:t>
      </w:r>
    </w:p>
    <w:p w14:paraId="71EEE30D" w14:textId="1C888E3F" w:rsidR="004B2CF0" w:rsidRPr="00286DA6" w:rsidRDefault="004B2CF0" w:rsidP="004B2CF0">
      <w:pPr>
        <w:rPr>
          <w:rFonts w:ascii="Century Schoolbook" w:hAnsi="Century Schoolbook"/>
          <w:sz w:val="28"/>
          <w:szCs w:val="28"/>
        </w:rPr>
      </w:pPr>
      <w:r w:rsidRPr="00286DA6">
        <w:rPr>
          <w:rFonts w:ascii="Century Schoolbook" w:hAnsi="Century Schoolbook"/>
          <w:sz w:val="28"/>
          <w:szCs w:val="28"/>
        </w:rPr>
        <w:t>Ort, Datum Unterschrift</w:t>
      </w:r>
      <w:r w:rsidR="00677ED0">
        <w:rPr>
          <w:rFonts w:ascii="Century Schoolbook" w:hAnsi="Century Schoolbook"/>
          <w:sz w:val="28"/>
          <w:szCs w:val="28"/>
        </w:rPr>
        <w:tab/>
      </w:r>
      <w:r w:rsidR="00677ED0">
        <w:rPr>
          <w:rFonts w:ascii="Century Schoolbook" w:hAnsi="Century Schoolbook"/>
          <w:sz w:val="28"/>
          <w:szCs w:val="28"/>
        </w:rPr>
        <w:tab/>
      </w:r>
      <w:r w:rsidR="00677ED0">
        <w:rPr>
          <w:rFonts w:ascii="Century Schoolbook" w:hAnsi="Century Schoolbook"/>
          <w:sz w:val="28"/>
          <w:szCs w:val="28"/>
        </w:rPr>
        <w:tab/>
      </w:r>
      <w:r w:rsidR="00677ED0">
        <w:rPr>
          <w:rFonts w:ascii="Century Schoolbook" w:hAnsi="Century Schoolbook"/>
          <w:sz w:val="28"/>
          <w:szCs w:val="28"/>
        </w:rPr>
        <w:tab/>
      </w:r>
      <w:r w:rsidRPr="00286DA6">
        <w:rPr>
          <w:rFonts w:ascii="Century Schoolbook" w:hAnsi="Century Schoolbook"/>
          <w:sz w:val="28"/>
          <w:szCs w:val="28"/>
        </w:rPr>
        <w:t>Wolfgang Mayer</w:t>
      </w:r>
    </w:p>
    <w:p w14:paraId="4CE035D1" w14:textId="74896B1F" w:rsidR="00AD3EF5" w:rsidRPr="00286DA6" w:rsidRDefault="004B2CF0" w:rsidP="00677ED0">
      <w:pPr>
        <w:ind w:left="4956" w:firstLine="708"/>
        <w:rPr>
          <w:rFonts w:ascii="Century Schoolbook" w:hAnsi="Century Schoolbook"/>
        </w:rPr>
      </w:pPr>
      <w:r w:rsidRPr="00286DA6">
        <w:rPr>
          <w:rFonts w:ascii="Century Schoolbook" w:hAnsi="Century Schoolbook"/>
        </w:rPr>
        <w:t>(Vorstand)</w:t>
      </w:r>
    </w:p>
    <w:sectPr w:rsidR="00AD3EF5" w:rsidRPr="00286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91"/>
    <w:multiLevelType w:val="hybridMultilevel"/>
    <w:tmpl w:val="9C16A552"/>
    <w:lvl w:ilvl="0" w:tplc="164EF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ABA"/>
    <w:multiLevelType w:val="hybridMultilevel"/>
    <w:tmpl w:val="98F2E8C4"/>
    <w:lvl w:ilvl="0" w:tplc="164EF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4164"/>
    <w:multiLevelType w:val="hybridMultilevel"/>
    <w:tmpl w:val="B874CB3E"/>
    <w:lvl w:ilvl="0" w:tplc="164EF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DAC"/>
    <w:multiLevelType w:val="hybridMultilevel"/>
    <w:tmpl w:val="ECC250FA"/>
    <w:lvl w:ilvl="0" w:tplc="164EF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2E15"/>
    <w:multiLevelType w:val="hybridMultilevel"/>
    <w:tmpl w:val="4C804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A1B00"/>
    <w:multiLevelType w:val="hybridMultilevel"/>
    <w:tmpl w:val="238E58D6"/>
    <w:lvl w:ilvl="0" w:tplc="164EF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F0"/>
    <w:rsid w:val="00286DA6"/>
    <w:rsid w:val="004456B9"/>
    <w:rsid w:val="004B2CF0"/>
    <w:rsid w:val="005C6825"/>
    <w:rsid w:val="00677ED0"/>
    <w:rsid w:val="00A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CF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2CF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86D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CF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2CF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86D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-steibis-a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Mayer</dc:creator>
  <cp:lastModifiedBy>Wolfgang Mayer</cp:lastModifiedBy>
  <cp:revision>4</cp:revision>
  <cp:lastPrinted>2020-09-27T13:18:00Z</cp:lastPrinted>
  <dcterms:created xsi:type="dcterms:W3CDTF">2020-09-27T13:12:00Z</dcterms:created>
  <dcterms:modified xsi:type="dcterms:W3CDTF">2020-09-27T13:19:00Z</dcterms:modified>
</cp:coreProperties>
</file>